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8F" w:rsidRDefault="00F54C8F" w:rsidP="00F54C8F">
      <w:pPr>
        <w:spacing w:before="0" w:after="0" w:line="240" w:lineRule="auto"/>
        <w:jc w:val="center"/>
        <w:rPr>
          <w:b/>
          <w:iCs/>
          <w:sz w:val="28"/>
          <w:szCs w:val="28"/>
        </w:rPr>
      </w:pPr>
      <w:r w:rsidRPr="00DA2B35">
        <w:rPr>
          <w:b/>
          <w:sz w:val="28"/>
          <w:szCs w:val="28"/>
        </w:rPr>
        <w:t xml:space="preserve">Форма заявки на </w:t>
      </w:r>
      <w:r>
        <w:rPr>
          <w:b/>
          <w:sz w:val="28"/>
          <w:szCs w:val="28"/>
        </w:rPr>
        <w:t xml:space="preserve">участие в </w:t>
      </w:r>
      <w:r w:rsidR="009C59BC">
        <w:rPr>
          <w:b/>
          <w:iCs/>
          <w:sz w:val="28"/>
          <w:szCs w:val="28"/>
          <w:lang w:val="en-US"/>
        </w:rPr>
        <w:t>IX</w:t>
      </w:r>
      <w:r w:rsidRPr="00CA7132">
        <w:rPr>
          <w:b/>
          <w:iCs/>
          <w:sz w:val="28"/>
          <w:szCs w:val="28"/>
        </w:rPr>
        <w:t xml:space="preserve"> </w:t>
      </w:r>
      <w:r w:rsidRPr="00A015A6">
        <w:rPr>
          <w:b/>
          <w:iCs/>
          <w:sz w:val="28"/>
          <w:szCs w:val="28"/>
        </w:rPr>
        <w:t>областном конкурсе</w:t>
      </w:r>
    </w:p>
    <w:p w:rsidR="00F54C8F" w:rsidRDefault="00F54C8F" w:rsidP="00F54C8F">
      <w:pPr>
        <w:spacing w:before="0" w:after="0" w:line="240" w:lineRule="auto"/>
        <w:jc w:val="center"/>
        <w:rPr>
          <w:b/>
          <w:iCs/>
          <w:sz w:val="28"/>
          <w:szCs w:val="28"/>
        </w:rPr>
      </w:pPr>
      <w:r w:rsidRPr="00A015A6">
        <w:rPr>
          <w:b/>
          <w:iCs/>
          <w:sz w:val="28"/>
          <w:szCs w:val="28"/>
        </w:rPr>
        <w:t>инновационных проектов</w:t>
      </w:r>
      <w:r>
        <w:rPr>
          <w:b/>
          <w:iCs/>
          <w:sz w:val="28"/>
          <w:szCs w:val="28"/>
        </w:rPr>
        <w:t xml:space="preserve"> в сфере туризма «Земля Новгородская»</w:t>
      </w:r>
    </w:p>
    <w:p w:rsidR="00F54C8F" w:rsidRDefault="00F54C8F" w:rsidP="00F54C8F">
      <w:pPr>
        <w:spacing w:before="0" w:after="0" w:line="240" w:lineRule="auto"/>
        <w:jc w:val="center"/>
        <w:rPr>
          <w:b/>
          <w:iCs/>
          <w:sz w:val="28"/>
          <w:szCs w:val="28"/>
        </w:rPr>
      </w:pPr>
    </w:p>
    <w:p w:rsidR="00F54C8F" w:rsidRDefault="00F54C8F" w:rsidP="00F54C8F">
      <w:pPr>
        <w:numPr>
          <w:ilvl w:val="0"/>
          <w:numId w:val="1"/>
        </w:numPr>
        <w:spacing w:before="0"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Сведения о заявителе</w:t>
      </w:r>
    </w:p>
    <w:p w:rsidR="00F54C8F" w:rsidRPr="00DA2B35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/>
      </w:tblPr>
      <w:tblGrid>
        <w:gridCol w:w="4963"/>
        <w:gridCol w:w="4504"/>
      </w:tblGrid>
      <w:tr w:rsidR="00F54C8F" w:rsidTr="00F103A0">
        <w:trPr>
          <w:trHeight w:val="932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 xml:space="preserve">Полное и краткое наименование организации, </w:t>
            </w:r>
            <w:r>
              <w:rPr>
                <w:b/>
              </w:rPr>
              <w:t>подающей заявку на участие в конкурсе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1196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Данные об организации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Адрес места нахождения, фамилия, </w:t>
            </w:r>
            <w:r w:rsidRPr="00C16AEB">
              <w:rPr>
                <w:i/>
              </w:rPr>
              <w:t>имя, отчество</w:t>
            </w:r>
            <w:r>
              <w:rPr>
                <w:i/>
              </w:rPr>
              <w:t xml:space="preserve"> </w:t>
            </w:r>
            <w:r w:rsidRPr="00C16AEB">
              <w:rPr>
                <w:i/>
              </w:rPr>
              <w:t>руководителя организации</w:t>
            </w:r>
            <w:r>
              <w:rPr>
                <w:i/>
              </w:rPr>
              <w:t>, т</w:t>
            </w:r>
            <w:r w:rsidRPr="00C16AEB">
              <w:rPr>
                <w:i/>
              </w:rPr>
              <w:t>елефон, факс</w:t>
            </w:r>
            <w:r>
              <w:rPr>
                <w:i/>
              </w:rPr>
              <w:t>, электронная почта, сайт</w:t>
            </w:r>
            <w:r w:rsidRPr="00C16AEB">
              <w:rPr>
                <w:i/>
              </w:rPr>
              <w:t xml:space="preserve"> организации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764"/>
          <w:jc w:val="center"/>
        </w:trPr>
        <w:tc>
          <w:tcPr>
            <w:tcW w:w="4963" w:type="dxa"/>
          </w:tcPr>
          <w:p w:rsidR="00F54C8F" w:rsidRPr="008C4C08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8C4C08">
              <w:rPr>
                <w:b/>
              </w:rPr>
              <w:t>Название проекта, на реализацию которого запрашивается грант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846"/>
          <w:jc w:val="center"/>
        </w:trPr>
        <w:tc>
          <w:tcPr>
            <w:tcW w:w="4963" w:type="dxa"/>
          </w:tcPr>
          <w:p w:rsidR="00F54C8F" w:rsidRPr="008C4C08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8C4C08">
              <w:rPr>
                <w:b/>
              </w:rPr>
              <w:t xml:space="preserve">Тематическое направление проекта </w:t>
            </w:r>
          </w:p>
          <w:p w:rsidR="00F54C8F" w:rsidRPr="008C4C08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8C4C08">
              <w:rPr>
                <w:b/>
              </w:rPr>
              <w:t>(в соответствии с п.2)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1196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Сведения о руководителе проекта</w:t>
            </w:r>
          </w:p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C16AEB">
              <w:rPr>
                <w:i/>
              </w:rPr>
              <w:t>(фамилия, имя, отчество, место работы, должность)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551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Контактный т</w:t>
            </w:r>
            <w:r w:rsidRPr="00D518CB">
              <w:rPr>
                <w:b/>
              </w:rPr>
              <w:t>елефон руководителя проекта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1196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Сведения об основных исполнител</w:t>
            </w:r>
            <w:r>
              <w:rPr>
                <w:b/>
              </w:rPr>
              <w:t>ях</w:t>
            </w:r>
            <w:r w:rsidRPr="00D518CB">
              <w:rPr>
                <w:b/>
              </w:rPr>
              <w:t xml:space="preserve"> проекта</w:t>
            </w:r>
            <w:r>
              <w:rPr>
                <w:b/>
              </w:rPr>
              <w:t xml:space="preserve"> </w:t>
            </w:r>
            <w:r w:rsidRPr="00C16AEB">
              <w:rPr>
                <w:i/>
              </w:rPr>
              <w:t>(фамилия, имя, отчество, место работы, должность)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1196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Общий объем финансирования проекта</w:t>
            </w:r>
            <w:r>
              <w:rPr>
                <w:b/>
              </w:rPr>
              <w:t>:</w:t>
            </w:r>
            <w:r>
              <w:rPr>
                <w:b/>
              </w:rPr>
              <w:br/>
              <w:t>в</w:t>
            </w:r>
            <w:r w:rsidRPr="00D518CB">
              <w:rPr>
                <w:b/>
              </w:rPr>
              <w:t xml:space="preserve"> том числе средства </w:t>
            </w:r>
            <w:r>
              <w:rPr>
                <w:b/>
              </w:rPr>
              <w:t xml:space="preserve">областного, </w:t>
            </w:r>
            <w:r w:rsidRPr="00D518CB">
              <w:rPr>
                <w:b/>
              </w:rPr>
              <w:t>муниципального бюджета</w:t>
            </w:r>
            <w:r>
              <w:rPr>
                <w:b/>
              </w:rPr>
              <w:t>, средства организатора проекта,</w:t>
            </w:r>
            <w:r w:rsidRPr="00D518CB">
              <w:rPr>
                <w:b/>
              </w:rPr>
              <w:t xml:space="preserve"> внебюджетные средства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423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Дата подачи заявки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</w:tc>
      </w:tr>
      <w:tr w:rsidR="00F54C8F" w:rsidTr="00F103A0">
        <w:trPr>
          <w:trHeight w:val="1196"/>
          <w:jc w:val="center"/>
        </w:trPr>
        <w:tc>
          <w:tcPr>
            <w:tcW w:w="496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D518CB">
              <w:rPr>
                <w:b/>
              </w:rPr>
              <w:t>Подпись руководителя проекта</w:t>
            </w:r>
          </w:p>
        </w:tc>
        <w:tc>
          <w:tcPr>
            <w:tcW w:w="4504" w:type="dxa"/>
          </w:tcPr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</w:p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  <w:r>
              <w:t>____________________</w:t>
            </w:r>
          </w:p>
          <w:p w:rsidR="00F54C8F" w:rsidRDefault="00F54C8F" w:rsidP="00072FC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54C8F" w:rsidRPr="00B35A79" w:rsidRDefault="00F54C8F" w:rsidP="00072FC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F54C8F" w:rsidRDefault="00F54C8F" w:rsidP="00072FC7">
            <w:pPr>
              <w:spacing w:before="0" w:after="0" w:line="240" w:lineRule="auto"/>
              <w:ind w:firstLine="0"/>
              <w:jc w:val="center"/>
            </w:pPr>
            <w:r>
              <w:t>М.П.</w:t>
            </w:r>
          </w:p>
        </w:tc>
      </w:tr>
      <w:tr w:rsidR="00F103A0" w:rsidTr="00F103A0">
        <w:trPr>
          <w:trHeight w:val="1196"/>
          <w:jc w:val="center"/>
        </w:trPr>
        <w:tc>
          <w:tcPr>
            <w:tcW w:w="4963" w:type="dxa"/>
          </w:tcPr>
          <w:p w:rsidR="00F103A0" w:rsidRPr="003718D7" w:rsidRDefault="00F103A0" w:rsidP="00596AF7">
            <w:pPr>
              <w:spacing w:before="0" w:after="0" w:line="240" w:lineRule="auto"/>
              <w:ind w:firstLine="0"/>
              <w:contextualSpacing/>
              <w:rPr>
                <w:rStyle w:val="FontStyle16"/>
                <w:b/>
              </w:rPr>
            </w:pPr>
            <w:r w:rsidRPr="003718D7">
              <w:rPr>
                <w:rStyle w:val="FontStyle16"/>
                <w:b/>
              </w:rPr>
              <w:t xml:space="preserve">Согласовано </w:t>
            </w:r>
          </w:p>
          <w:p w:rsidR="00F103A0" w:rsidRPr="00537DA0" w:rsidRDefault="00F103A0" w:rsidP="00596AF7">
            <w:pPr>
              <w:ind w:firstLine="0"/>
              <w:contextualSpacing/>
              <w:rPr>
                <w:rStyle w:val="FontStyle16"/>
                <w:sz w:val="20"/>
                <w:szCs w:val="20"/>
              </w:rPr>
            </w:pPr>
            <w:r w:rsidRPr="00537DA0">
              <w:rPr>
                <w:rStyle w:val="FontStyle16"/>
                <w:sz w:val="20"/>
                <w:szCs w:val="20"/>
              </w:rPr>
              <w:t xml:space="preserve">Уполномоченный представитель                          </w:t>
            </w:r>
          </w:p>
          <w:p w:rsidR="00F103A0" w:rsidRDefault="00F103A0" w:rsidP="00596AF7">
            <w:pPr>
              <w:spacing w:before="0" w:after="0" w:line="240" w:lineRule="auto"/>
              <w:ind w:firstLine="0"/>
              <w:contextualSpacing/>
              <w:rPr>
                <w:rStyle w:val="FontStyle16"/>
                <w:sz w:val="20"/>
                <w:szCs w:val="20"/>
              </w:rPr>
            </w:pPr>
            <w:r w:rsidRPr="00537DA0">
              <w:rPr>
                <w:rStyle w:val="FontStyle16"/>
                <w:sz w:val="20"/>
                <w:szCs w:val="20"/>
              </w:rPr>
              <w:t>Округа/Района/Города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</w:p>
          <w:p w:rsidR="00F103A0" w:rsidRDefault="00F103A0" w:rsidP="00596AF7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F103A0" w:rsidRPr="00330909" w:rsidRDefault="00F103A0" w:rsidP="00596AF7">
            <w:pPr>
              <w:spacing w:before="0" w:after="0" w:line="240" w:lineRule="auto"/>
              <w:ind w:firstLine="0"/>
              <w:jc w:val="center"/>
            </w:pPr>
            <w:r w:rsidRPr="00330909">
              <w:rPr>
                <w:sz w:val="22"/>
                <w:szCs w:val="22"/>
              </w:rPr>
              <w:t>(ФИО)</w:t>
            </w:r>
          </w:p>
          <w:p w:rsidR="00F103A0" w:rsidRPr="00D518CB" w:rsidRDefault="00F103A0" w:rsidP="00596AF7">
            <w:pP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504" w:type="dxa"/>
          </w:tcPr>
          <w:p w:rsidR="00F103A0" w:rsidRDefault="00F103A0" w:rsidP="00596AF7">
            <w:pPr>
              <w:spacing w:before="0" w:after="0" w:line="240" w:lineRule="auto"/>
              <w:ind w:firstLine="0"/>
              <w:jc w:val="center"/>
            </w:pPr>
          </w:p>
          <w:p w:rsidR="00F103A0" w:rsidRDefault="00F103A0" w:rsidP="00596AF7">
            <w:pPr>
              <w:spacing w:before="0" w:after="0" w:line="240" w:lineRule="auto"/>
              <w:ind w:firstLine="0"/>
              <w:jc w:val="center"/>
            </w:pPr>
          </w:p>
          <w:p w:rsidR="00F103A0" w:rsidRDefault="00F103A0" w:rsidP="00596AF7">
            <w:pPr>
              <w:spacing w:before="0" w:after="0" w:line="240" w:lineRule="auto"/>
              <w:ind w:firstLine="0"/>
              <w:jc w:val="center"/>
            </w:pPr>
            <w:r>
              <w:t>__________________</w:t>
            </w:r>
          </w:p>
          <w:p w:rsidR="00F103A0" w:rsidRPr="00537DA0" w:rsidRDefault="00F103A0" w:rsidP="00596AF7">
            <w:pPr>
              <w:ind w:firstLine="0"/>
              <w:contextualSpacing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                                       </w:t>
            </w:r>
            <w:r w:rsidRPr="00537DA0">
              <w:rPr>
                <w:rStyle w:val="FontStyle16"/>
                <w:sz w:val="20"/>
                <w:szCs w:val="20"/>
              </w:rPr>
              <w:t xml:space="preserve">(подпись)                      </w:t>
            </w:r>
            <w:r>
              <w:rPr>
                <w:rStyle w:val="FontStyle16"/>
                <w:sz w:val="20"/>
                <w:szCs w:val="20"/>
              </w:rPr>
              <w:t xml:space="preserve">                               </w:t>
            </w:r>
          </w:p>
          <w:p w:rsidR="00F103A0" w:rsidRDefault="00F103A0" w:rsidP="00596AF7">
            <w:pPr>
              <w:spacing w:before="0" w:after="0" w:line="240" w:lineRule="auto"/>
              <w:ind w:firstLine="0"/>
              <w:jc w:val="center"/>
            </w:pPr>
            <w:r>
              <w:t>М.П.</w:t>
            </w:r>
          </w:p>
        </w:tc>
      </w:tr>
    </w:tbl>
    <w:p w:rsidR="00F54C8F" w:rsidRDefault="00F54C8F" w:rsidP="00F54C8F">
      <w:pPr>
        <w:pageBreakBefore/>
        <w:spacing w:before="0" w:after="0" w:line="240" w:lineRule="auto"/>
        <w:jc w:val="center"/>
        <w:rPr>
          <w:b/>
          <w:sz w:val="28"/>
          <w:szCs w:val="28"/>
        </w:rPr>
      </w:pPr>
      <w:r w:rsidRPr="00DA2B35">
        <w:rPr>
          <w:b/>
          <w:sz w:val="28"/>
          <w:szCs w:val="28"/>
        </w:rPr>
        <w:lastRenderedPageBreak/>
        <w:t>2. Содержание проекта</w:t>
      </w:r>
    </w:p>
    <w:p w:rsidR="00F54C8F" w:rsidRPr="00B978B0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F54C8F" w:rsidRPr="00C16AEB" w:rsidRDefault="00F54C8F" w:rsidP="00F54C8F">
      <w:pPr>
        <w:spacing w:before="0" w:after="0" w:line="240" w:lineRule="auto"/>
        <w:rPr>
          <w:sz w:val="28"/>
          <w:szCs w:val="28"/>
        </w:rPr>
      </w:pPr>
      <w:r w:rsidRPr="00C16AEB">
        <w:rPr>
          <w:sz w:val="28"/>
          <w:szCs w:val="28"/>
        </w:rPr>
        <w:t>2.1. Анализ проблемы, на решение которой направлен проект (не более 1 страницы)</w:t>
      </w:r>
    </w:p>
    <w:p w:rsidR="00F54C8F" w:rsidRPr="00C16AEB" w:rsidRDefault="00F54C8F" w:rsidP="00F54C8F">
      <w:pPr>
        <w:spacing w:before="0" w:after="0" w:line="240" w:lineRule="auto"/>
        <w:rPr>
          <w:sz w:val="28"/>
          <w:szCs w:val="28"/>
        </w:rPr>
      </w:pPr>
      <w:r w:rsidRPr="00C16AEB">
        <w:rPr>
          <w:sz w:val="28"/>
          <w:szCs w:val="28"/>
        </w:rPr>
        <w:t>2.2. Основная идея проекта (не более 1 страницы)</w:t>
      </w:r>
    </w:p>
    <w:p w:rsidR="00F54C8F" w:rsidRPr="00C16AEB" w:rsidRDefault="00F54C8F" w:rsidP="00F54C8F">
      <w:pPr>
        <w:spacing w:before="0" w:after="0" w:line="240" w:lineRule="auto"/>
        <w:rPr>
          <w:sz w:val="28"/>
          <w:szCs w:val="28"/>
        </w:rPr>
      </w:pPr>
      <w:r w:rsidRPr="00C16AEB">
        <w:rPr>
          <w:sz w:val="28"/>
          <w:szCs w:val="28"/>
        </w:rPr>
        <w:t>2.3. Цели, задачи проекта</w:t>
      </w:r>
    </w:p>
    <w:p w:rsidR="00F54C8F" w:rsidRDefault="00F54C8F" w:rsidP="00F54C8F">
      <w:pPr>
        <w:spacing w:before="0" w:after="0" w:line="240" w:lineRule="auto"/>
        <w:rPr>
          <w:sz w:val="28"/>
          <w:szCs w:val="28"/>
        </w:rPr>
      </w:pPr>
      <w:r w:rsidRPr="00C16AEB">
        <w:rPr>
          <w:sz w:val="28"/>
          <w:szCs w:val="28"/>
        </w:rPr>
        <w:t>2.4. Механизм</w:t>
      </w:r>
      <w:r>
        <w:rPr>
          <w:sz w:val="28"/>
          <w:szCs w:val="28"/>
        </w:rPr>
        <w:t xml:space="preserve"> (срок)</w:t>
      </w:r>
      <w:r w:rsidRPr="00C16AEB">
        <w:rPr>
          <w:sz w:val="28"/>
          <w:szCs w:val="28"/>
        </w:rPr>
        <w:t xml:space="preserve"> реализации проекта (не более 1 страницы)</w:t>
      </w:r>
    </w:p>
    <w:p w:rsidR="00F54C8F" w:rsidRPr="00C16AEB" w:rsidRDefault="00F54C8F" w:rsidP="00F54C8F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C4C08">
        <w:rPr>
          <w:sz w:val="28"/>
          <w:szCs w:val="28"/>
        </w:rPr>
        <w:t>Ожидаемые количественные и качественные результаты проекта</w:t>
      </w:r>
    </w:p>
    <w:p w:rsidR="00F54C8F" w:rsidRPr="00C16AEB" w:rsidRDefault="00F54C8F" w:rsidP="00F54C8F">
      <w:pPr>
        <w:spacing w:before="0" w:after="0" w:line="240" w:lineRule="auto"/>
        <w:rPr>
          <w:sz w:val="28"/>
          <w:szCs w:val="28"/>
        </w:rPr>
      </w:pPr>
      <w:r w:rsidRPr="00C16AEB">
        <w:rPr>
          <w:sz w:val="28"/>
          <w:szCs w:val="28"/>
        </w:rPr>
        <w:t>2.6. Возможность продолжения деятельности после завершения проекта</w:t>
      </w:r>
    </w:p>
    <w:p w:rsidR="00F54C8F" w:rsidRPr="001A0DD5" w:rsidRDefault="00F54C8F" w:rsidP="00F54C8F">
      <w:pPr>
        <w:spacing w:before="0" w:after="0" w:line="240" w:lineRule="auto"/>
        <w:rPr>
          <w:b/>
          <w:sz w:val="32"/>
          <w:szCs w:val="32"/>
        </w:rPr>
      </w:pPr>
    </w:p>
    <w:p w:rsidR="00F54C8F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  <w:r w:rsidRPr="00DA2B35">
        <w:rPr>
          <w:b/>
          <w:sz w:val="28"/>
          <w:szCs w:val="28"/>
        </w:rPr>
        <w:t>3. Календарный план мероприятий по реализации проекта:</w:t>
      </w:r>
    </w:p>
    <w:p w:rsidR="00F54C8F" w:rsidRPr="00DA2B35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316"/>
        <w:gridCol w:w="2103"/>
        <w:gridCol w:w="1190"/>
        <w:gridCol w:w="2431"/>
      </w:tblGrid>
      <w:tr w:rsidR="00F54C8F" w:rsidRPr="00D518CB" w:rsidTr="00072FC7">
        <w:trPr>
          <w:jc w:val="center"/>
        </w:trPr>
        <w:tc>
          <w:tcPr>
            <w:tcW w:w="53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2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25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Объем финансирования</w:t>
            </w:r>
          </w:p>
        </w:tc>
      </w:tr>
      <w:tr w:rsidR="00F54C8F" w:rsidRPr="00D518CB" w:rsidTr="00072FC7">
        <w:trPr>
          <w:jc w:val="center"/>
        </w:trPr>
        <w:tc>
          <w:tcPr>
            <w:tcW w:w="538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F54C8F" w:rsidRDefault="00F54C8F" w:rsidP="00F54C8F">
      <w:pPr>
        <w:spacing w:before="0" w:after="0" w:line="240" w:lineRule="auto"/>
        <w:rPr>
          <w:b/>
          <w:sz w:val="32"/>
          <w:szCs w:val="32"/>
        </w:rPr>
      </w:pPr>
    </w:p>
    <w:p w:rsidR="00F54C8F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  <w:r w:rsidRPr="009F601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Визуализация проекта.</w:t>
      </w:r>
    </w:p>
    <w:p w:rsidR="00F54C8F" w:rsidRPr="00324B68" w:rsidRDefault="00F54C8F" w:rsidP="00F54C8F">
      <w:pPr>
        <w:spacing w:before="360"/>
        <w:contextualSpacing/>
        <w:rPr>
          <w:sz w:val="28"/>
          <w:szCs w:val="32"/>
        </w:rPr>
      </w:pPr>
      <w:r w:rsidRPr="00324B68">
        <w:rPr>
          <w:sz w:val="28"/>
          <w:szCs w:val="32"/>
        </w:rPr>
        <w:t xml:space="preserve">Визуализация - изображение будущего проекта с прорисовкой деталей, с соблюдением пропорций и отражением текстур. Цель визуализации - информативно помочь экспертам представить </w:t>
      </w:r>
      <w:bookmarkStart w:id="0" w:name="_GoBack"/>
      <w:bookmarkEnd w:id="0"/>
      <w:r w:rsidRPr="00324B68">
        <w:rPr>
          <w:sz w:val="28"/>
          <w:szCs w:val="32"/>
        </w:rPr>
        <w:t xml:space="preserve">как будет реализован проект (к </w:t>
      </w:r>
      <w:proofErr w:type="gramStart"/>
      <w:r w:rsidRPr="00324B68">
        <w:rPr>
          <w:sz w:val="28"/>
          <w:szCs w:val="32"/>
        </w:rPr>
        <w:t>примеру</w:t>
      </w:r>
      <w:proofErr w:type="gramEnd"/>
      <w:r w:rsidRPr="00324B68">
        <w:rPr>
          <w:sz w:val="28"/>
          <w:szCs w:val="32"/>
        </w:rPr>
        <w:t xml:space="preserve"> это несколько изображений с разных ракурсов и углов).</w:t>
      </w:r>
    </w:p>
    <w:p w:rsidR="00F54C8F" w:rsidRPr="00324B68" w:rsidRDefault="00F54C8F" w:rsidP="00F54C8F">
      <w:pPr>
        <w:spacing w:before="360"/>
        <w:contextualSpacing/>
        <w:rPr>
          <w:sz w:val="28"/>
          <w:szCs w:val="32"/>
        </w:rPr>
      </w:pPr>
      <w:r w:rsidRPr="00324B68">
        <w:rPr>
          <w:sz w:val="28"/>
          <w:szCs w:val="32"/>
        </w:rPr>
        <w:t>Визуализация проекта, представляет собой отображение выбранные архитектурных, планировочных и иных решений в виде графики, рисунков, видеороликов, компьютерных или иных моделей. </w:t>
      </w:r>
    </w:p>
    <w:p w:rsidR="00F54C8F" w:rsidRPr="00324B68" w:rsidRDefault="00F54C8F" w:rsidP="00F54C8F">
      <w:pPr>
        <w:shd w:val="clear" w:color="auto" w:fill="FFFFFF"/>
        <w:spacing w:before="0" w:after="408" w:line="240" w:lineRule="auto"/>
        <w:contextualSpacing/>
        <w:jc w:val="left"/>
        <w:rPr>
          <w:bCs w:val="0"/>
          <w:sz w:val="28"/>
          <w:szCs w:val="28"/>
        </w:rPr>
      </w:pPr>
      <w:r w:rsidRPr="00324B68">
        <w:rPr>
          <w:bCs w:val="0"/>
          <w:sz w:val="28"/>
          <w:szCs w:val="28"/>
        </w:rPr>
        <w:t>В сфере проектирования используется визуализация:</w:t>
      </w:r>
    </w:p>
    <w:p w:rsidR="00F54C8F" w:rsidRPr="00324B68" w:rsidRDefault="00F54C8F" w:rsidP="00F54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contextualSpacing/>
        <w:jc w:val="left"/>
        <w:rPr>
          <w:bCs w:val="0"/>
          <w:sz w:val="28"/>
          <w:szCs w:val="28"/>
        </w:rPr>
      </w:pPr>
      <w:r w:rsidRPr="00324B68">
        <w:rPr>
          <w:bCs w:val="0"/>
          <w:sz w:val="28"/>
          <w:szCs w:val="28"/>
        </w:rPr>
        <w:t>зданий, сооружений, домов, экстерьера;</w:t>
      </w:r>
    </w:p>
    <w:p w:rsidR="00F54C8F" w:rsidRPr="00324B68" w:rsidRDefault="00F54C8F" w:rsidP="00F54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contextualSpacing/>
        <w:jc w:val="left"/>
        <w:rPr>
          <w:bCs w:val="0"/>
          <w:sz w:val="28"/>
          <w:szCs w:val="28"/>
        </w:rPr>
      </w:pPr>
      <w:r w:rsidRPr="00324B68">
        <w:rPr>
          <w:bCs w:val="0"/>
          <w:sz w:val="28"/>
          <w:szCs w:val="28"/>
        </w:rPr>
        <w:t>строительных конструкций;</w:t>
      </w:r>
    </w:p>
    <w:p w:rsidR="00F54C8F" w:rsidRPr="00324B68" w:rsidRDefault="00F54C8F" w:rsidP="00F54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contextualSpacing/>
        <w:jc w:val="left"/>
        <w:rPr>
          <w:bCs w:val="0"/>
          <w:sz w:val="28"/>
          <w:szCs w:val="28"/>
        </w:rPr>
      </w:pPr>
      <w:r w:rsidRPr="00324B68">
        <w:rPr>
          <w:bCs w:val="0"/>
          <w:sz w:val="28"/>
          <w:szCs w:val="28"/>
        </w:rPr>
        <w:t>интерьеров, т.е. внутренней отделки и обустройства помещения;</w:t>
      </w:r>
    </w:p>
    <w:p w:rsidR="00F54C8F" w:rsidRPr="00324B68" w:rsidRDefault="00F54C8F" w:rsidP="00F54C8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709"/>
        <w:contextualSpacing/>
        <w:jc w:val="left"/>
        <w:rPr>
          <w:bCs w:val="0"/>
          <w:sz w:val="28"/>
          <w:szCs w:val="28"/>
        </w:rPr>
      </w:pPr>
      <w:r w:rsidRPr="00324B68">
        <w:rPr>
          <w:bCs w:val="0"/>
          <w:sz w:val="28"/>
          <w:szCs w:val="28"/>
        </w:rPr>
        <w:t>ландшафта и окружающей местности.</w:t>
      </w:r>
    </w:p>
    <w:p w:rsidR="00F54C8F" w:rsidRPr="00324B68" w:rsidRDefault="00F54C8F" w:rsidP="00F54C8F">
      <w:pPr>
        <w:spacing w:before="360"/>
        <w:contextualSpacing/>
        <w:rPr>
          <w:sz w:val="28"/>
          <w:szCs w:val="32"/>
        </w:rPr>
      </w:pPr>
    </w:p>
    <w:p w:rsidR="00F54C8F" w:rsidRDefault="00F54C8F" w:rsidP="00F54C8F">
      <w:pPr>
        <w:spacing w:before="360"/>
        <w:contextualSpacing/>
        <w:rPr>
          <w:sz w:val="28"/>
          <w:szCs w:val="32"/>
        </w:rPr>
      </w:pPr>
    </w:p>
    <w:p w:rsidR="00F54C8F" w:rsidRPr="00DA2B35" w:rsidRDefault="00F54C8F" w:rsidP="00F54C8F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A2B35">
        <w:rPr>
          <w:b/>
          <w:sz w:val="28"/>
          <w:szCs w:val="28"/>
        </w:rPr>
        <w:t>. Финансирование проекта</w:t>
      </w:r>
    </w:p>
    <w:p w:rsidR="00F54C8F" w:rsidRPr="00C16AEB" w:rsidRDefault="00F54C8F" w:rsidP="00F54C8F">
      <w:pPr>
        <w:spacing w:before="0" w:after="0" w:line="240" w:lineRule="auto"/>
        <w:rPr>
          <w:sz w:val="32"/>
          <w:szCs w:val="32"/>
        </w:rPr>
      </w:pPr>
    </w:p>
    <w:p w:rsidR="00F54C8F" w:rsidRPr="00C16AEB" w:rsidRDefault="00275549" w:rsidP="00F54C8F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54C8F" w:rsidRPr="00C16AEB">
        <w:rPr>
          <w:sz w:val="28"/>
          <w:szCs w:val="28"/>
        </w:rPr>
        <w:t>.1. Общий объем финансирования проекта</w:t>
      </w:r>
    </w:p>
    <w:p w:rsidR="00F54C8F" w:rsidRPr="00C16AEB" w:rsidRDefault="00275549" w:rsidP="00F54C8F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54C8F" w:rsidRPr="00C16AEB">
        <w:rPr>
          <w:sz w:val="28"/>
          <w:szCs w:val="28"/>
        </w:rPr>
        <w:t>.2. Проект сметы расходов: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/>
      </w:tblPr>
      <w:tblGrid>
        <w:gridCol w:w="553"/>
        <w:gridCol w:w="2708"/>
        <w:gridCol w:w="1490"/>
        <w:gridCol w:w="2358"/>
        <w:gridCol w:w="2358"/>
      </w:tblGrid>
      <w:tr w:rsidR="00F54C8F" w:rsidRPr="00D518CB" w:rsidTr="00072FC7">
        <w:trPr>
          <w:jc w:val="center"/>
        </w:trPr>
        <w:tc>
          <w:tcPr>
            <w:tcW w:w="59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636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Расчет</w:t>
            </w:r>
          </w:p>
        </w:tc>
        <w:tc>
          <w:tcPr>
            <w:tcW w:w="2381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Объем финансирования</w:t>
            </w:r>
          </w:p>
        </w:tc>
        <w:tc>
          <w:tcPr>
            <w:tcW w:w="2381" w:type="dxa"/>
          </w:tcPr>
          <w:p w:rsidR="00F54C8F" w:rsidRPr="00D518CB" w:rsidRDefault="00F54C8F" w:rsidP="00072FC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518CB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F54C8F" w:rsidRPr="00D518CB" w:rsidTr="00072FC7">
        <w:trPr>
          <w:jc w:val="center"/>
        </w:trPr>
        <w:tc>
          <w:tcPr>
            <w:tcW w:w="598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F54C8F" w:rsidRPr="00D518CB" w:rsidRDefault="00F54C8F" w:rsidP="00072FC7">
            <w:pPr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F54C8F" w:rsidRPr="00C16AEB" w:rsidRDefault="00275549" w:rsidP="00F54C8F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54C8F" w:rsidRPr="00C16AEB">
        <w:rPr>
          <w:sz w:val="28"/>
          <w:szCs w:val="28"/>
        </w:rPr>
        <w:t>.3. Пояснения к проекту сметы расходов</w:t>
      </w:r>
    </w:p>
    <w:p w:rsidR="00F54C8F" w:rsidRPr="00410FF2" w:rsidRDefault="00F54C8F" w:rsidP="00F54C8F">
      <w:pPr>
        <w:spacing w:before="360"/>
        <w:ind w:firstLine="0"/>
        <w:jc w:val="center"/>
        <w:rPr>
          <w:sz w:val="32"/>
          <w:szCs w:val="32"/>
        </w:rPr>
      </w:pPr>
      <w:r w:rsidRPr="00410FF2">
        <w:rPr>
          <w:sz w:val="28"/>
          <w:szCs w:val="32"/>
        </w:rPr>
        <w:t>____________________________________</w:t>
      </w:r>
    </w:p>
    <w:p w:rsidR="00490B8F" w:rsidRPr="00F54C8F" w:rsidRDefault="00490B8F">
      <w:pPr>
        <w:rPr>
          <w:sz w:val="28"/>
          <w:szCs w:val="28"/>
        </w:rPr>
      </w:pPr>
    </w:p>
    <w:sectPr w:rsidR="00490B8F" w:rsidRPr="00F54C8F" w:rsidSect="004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D92"/>
    <w:multiLevelType w:val="multilevel"/>
    <w:tmpl w:val="2D76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4EA2"/>
    <w:multiLevelType w:val="hybridMultilevel"/>
    <w:tmpl w:val="EE4A1F70"/>
    <w:lvl w:ilvl="0" w:tplc="FB1602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8F"/>
    <w:rsid w:val="001713DB"/>
    <w:rsid w:val="001B4B8F"/>
    <w:rsid w:val="00275549"/>
    <w:rsid w:val="003718D7"/>
    <w:rsid w:val="003771D0"/>
    <w:rsid w:val="00490B8F"/>
    <w:rsid w:val="00596ECB"/>
    <w:rsid w:val="005F6495"/>
    <w:rsid w:val="00661C1F"/>
    <w:rsid w:val="006B4308"/>
    <w:rsid w:val="00825072"/>
    <w:rsid w:val="009C59BC"/>
    <w:rsid w:val="00E262D0"/>
    <w:rsid w:val="00F103A0"/>
    <w:rsid w:val="00F54C8F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8F"/>
    <w:pPr>
      <w:spacing w:before="120" w:after="120" w:line="240" w:lineRule="atLeast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F54C8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2023-07-18T11:30:00Z</dcterms:created>
  <dcterms:modified xsi:type="dcterms:W3CDTF">2024-08-05T11:44:00Z</dcterms:modified>
</cp:coreProperties>
</file>